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3AA" w:rsidRDefault="009C63AA">
      <w:pPr>
        <w:rPr>
          <w:sz w:val="16"/>
          <w:szCs w:val="16"/>
        </w:rPr>
      </w:pPr>
      <w:r>
        <w:rPr>
          <w:rFonts w:hint="eastAsia"/>
          <w:sz w:val="16"/>
          <w:szCs w:val="16"/>
        </w:rPr>
        <w:t>SDV</w:t>
      </w:r>
      <w:r>
        <w:rPr>
          <w:rFonts w:hint="eastAsia"/>
          <w:sz w:val="16"/>
          <w:szCs w:val="16"/>
        </w:rPr>
        <w:t xml:space="preserve">　様式１</w:t>
      </w:r>
    </w:p>
    <w:p w:rsidR="009C63AA" w:rsidRPr="009C63AA" w:rsidRDefault="009C63AA">
      <w:pPr>
        <w:rPr>
          <w:sz w:val="20"/>
          <w:szCs w:val="20"/>
        </w:rPr>
      </w:pPr>
      <w:r>
        <w:rPr>
          <w:rFonts w:hint="eastAsia"/>
          <w:sz w:val="20"/>
          <w:szCs w:val="20"/>
        </w:rPr>
        <w:t xml:space="preserve">　　　　　　　　　　　　　　　　　　　　　　　　　　　　　　　　年　　月　　日</w:t>
      </w:r>
    </w:p>
    <w:p w:rsidR="00FA3466" w:rsidRDefault="009C63AA" w:rsidP="0056501F">
      <w:pPr>
        <w:jc w:val="center"/>
        <w:rPr>
          <w:b/>
          <w:u w:val="single"/>
        </w:rPr>
      </w:pPr>
      <w:r w:rsidRPr="0056501F">
        <w:rPr>
          <w:rFonts w:hint="eastAsia"/>
          <w:b/>
          <w:u w:val="single"/>
        </w:rPr>
        <w:t>電子カルテ閲覧に係る誓約書</w:t>
      </w:r>
    </w:p>
    <w:p w:rsidR="0056501F" w:rsidRPr="0056501F" w:rsidRDefault="0056501F" w:rsidP="0056501F">
      <w:pPr>
        <w:jc w:val="left"/>
        <w:rPr>
          <w:b/>
          <w:u w:val="single"/>
        </w:rPr>
      </w:pPr>
    </w:p>
    <w:p w:rsidR="001F4A6C" w:rsidRDefault="00A53EC6">
      <w:r>
        <w:rPr>
          <w:rFonts w:hint="eastAsia"/>
        </w:rPr>
        <w:t xml:space="preserve">社会医療法人　誠光会　</w:t>
      </w:r>
      <w:r w:rsidR="001F4A6C">
        <w:rPr>
          <w:rFonts w:hint="eastAsia"/>
        </w:rPr>
        <w:t>淡海医療センター病院長</w:t>
      </w:r>
    </w:p>
    <w:p w:rsidR="003D6F26" w:rsidRPr="003D6F26" w:rsidRDefault="00A53EC6" w:rsidP="003D6F26">
      <w:pPr>
        <w:ind w:firstLineChars="1100" w:firstLine="2310"/>
        <w:rPr>
          <w:rFonts w:hint="eastAsia"/>
        </w:rPr>
      </w:pPr>
      <w:r>
        <w:rPr>
          <w:rFonts w:hint="eastAsia"/>
        </w:rPr>
        <w:t>淡海ふれあい</w:t>
      </w:r>
      <w:r w:rsidR="009C63AA" w:rsidRPr="009C63AA">
        <w:rPr>
          <w:rFonts w:hint="eastAsia"/>
        </w:rPr>
        <w:t>病院長</w:t>
      </w:r>
      <w:r w:rsidR="001F4A6C">
        <w:rPr>
          <w:rFonts w:hint="eastAsia"/>
        </w:rPr>
        <w:t xml:space="preserve">　　　</w:t>
      </w:r>
      <w:r w:rsidR="009C63AA" w:rsidRPr="009C63AA">
        <w:rPr>
          <w:rFonts w:hint="eastAsia"/>
        </w:rPr>
        <w:t>殿</w:t>
      </w:r>
      <w:bookmarkStart w:id="0" w:name="_GoBack"/>
      <w:bookmarkEnd w:id="0"/>
    </w:p>
    <w:p w:rsidR="009C63AA" w:rsidRDefault="009C63AA">
      <w:r>
        <w:rPr>
          <w:rFonts w:hint="eastAsia"/>
        </w:rPr>
        <w:t xml:space="preserve">　　　　　　　　　　　　　　　　　　　　　　治験依頼者（または開発業務受託機関）</w:t>
      </w:r>
    </w:p>
    <w:tbl>
      <w:tblPr>
        <w:tblW w:w="5445" w:type="dxa"/>
        <w:tblInd w:w="3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0"/>
        <w:gridCol w:w="4275"/>
      </w:tblGrid>
      <w:tr w:rsidR="00941FC1" w:rsidTr="00941FC1">
        <w:trPr>
          <w:trHeight w:val="360"/>
        </w:trPr>
        <w:tc>
          <w:tcPr>
            <w:tcW w:w="1170" w:type="dxa"/>
          </w:tcPr>
          <w:p w:rsidR="00941FC1" w:rsidRDefault="00941FC1" w:rsidP="00941FC1">
            <w:r>
              <w:rPr>
                <w:rFonts w:hint="eastAsia"/>
              </w:rPr>
              <w:t>住所</w:t>
            </w:r>
          </w:p>
        </w:tc>
        <w:tc>
          <w:tcPr>
            <w:tcW w:w="4275" w:type="dxa"/>
          </w:tcPr>
          <w:p w:rsidR="00941FC1" w:rsidRDefault="00941FC1" w:rsidP="00941FC1"/>
        </w:tc>
      </w:tr>
      <w:tr w:rsidR="00941FC1" w:rsidTr="00941FC1">
        <w:trPr>
          <w:trHeight w:val="345"/>
        </w:trPr>
        <w:tc>
          <w:tcPr>
            <w:tcW w:w="1170" w:type="dxa"/>
          </w:tcPr>
          <w:p w:rsidR="00941FC1" w:rsidRDefault="00941FC1" w:rsidP="00941FC1">
            <w:r>
              <w:rPr>
                <w:rFonts w:hint="eastAsia"/>
              </w:rPr>
              <w:t>会社名</w:t>
            </w:r>
          </w:p>
        </w:tc>
        <w:tc>
          <w:tcPr>
            <w:tcW w:w="4275" w:type="dxa"/>
          </w:tcPr>
          <w:p w:rsidR="00941FC1" w:rsidRDefault="00941FC1" w:rsidP="00941FC1"/>
        </w:tc>
      </w:tr>
      <w:tr w:rsidR="00941FC1" w:rsidTr="00941FC1">
        <w:trPr>
          <w:trHeight w:val="375"/>
        </w:trPr>
        <w:tc>
          <w:tcPr>
            <w:tcW w:w="1170" w:type="dxa"/>
          </w:tcPr>
          <w:p w:rsidR="00941FC1" w:rsidRDefault="00941FC1" w:rsidP="00941FC1">
            <w:r>
              <w:rPr>
                <w:rFonts w:hint="eastAsia"/>
              </w:rPr>
              <w:t>部署名</w:t>
            </w:r>
          </w:p>
        </w:tc>
        <w:tc>
          <w:tcPr>
            <w:tcW w:w="4275" w:type="dxa"/>
          </w:tcPr>
          <w:p w:rsidR="00941FC1" w:rsidRDefault="00941FC1" w:rsidP="00941FC1"/>
        </w:tc>
      </w:tr>
      <w:tr w:rsidR="00941FC1" w:rsidTr="00941FC1">
        <w:trPr>
          <w:trHeight w:val="1050"/>
        </w:trPr>
        <w:tc>
          <w:tcPr>
            <w:tcW w:w="1170" w:type="dxa"/>
          </w:tcPr>
          <w:p w:rsidR="00941FC1" w:rsidRDefault="00941FC1" w:rsidP="00941FC1">
            <w:r>
              <w:rPr>
                <w:rFonts w:hint="eastAsia"/>
              </w:rPr>
              <w:t>閲覧者名</w:t>
            </w:r>
          </w:p>
          <w:p w:rsidR="00941FC1" w:rsidRDefault="00941FC1" w:rsidP="00941FC1">
            <w:r>
              <w:rPr>
                <w:rFonts w:hint="eastAsia"/>
              </w:rPr>
              <w:t>（署名）</w:t>
            </w:r>
          </w:p>
          <w:p w:rsidR="00941FC1" w:rsidRDefault="00941FC1" w:rsidP="00941FC1"/>
        </w:tc>
        <w:tc>
          <w:tcPr>
            <w:tcW w:w="4275" w:type="dxa"/>
          </w:tcPr>
          <w:p w:rsidR="00941FC1" w:rsidRPr="009C63AA" w:rsidRDefault="00941FC1" w:rsidP="00941FC1">
            <w:pPr>
              <w:ind w:left="6"/>
              <w:rPr>
                <w:sz w:val="16"/>
                <w:szCs w:val="16"/>
              </w:rPr>
            </w:pPr>
            <w:r>
              <w:rPr>
                <w:rFonts w:hint="eastAsia"/>
                <w:sz w:val="16"/>
                <w:szCs w:val="16"/>
              </w:rPr>
              <w:t>ﾌﾘｶﾞﾅ</w:t>
            </w:r>
          </w:p>
          <w:p w:rsidR="00941FC1" w:rsidRDefault="00941FC1">
            <w:pPr>
              <w:widowControl/>
              <w:jc w:val="left"/>
            </w:pPr>
          </w:p>
          <w:p w:rsidR="00941FC1" w:rsidRDefault="00941FC1" w:rsidP="00941FC1"/>
        </w:tc>
      </w:tr>
    </w:tbl>
    <w:p w:rsidR="009C63AA" w:rsidRDefault="009C63AA">
      <w:r>
        <w:rPr>
          <w:rFonts w:hint="eastAsia"/>
        </w:rPr>
        <w:t xml:space="preserve">　　　　　　　　　　　　　　　　　　　　　　　　　　　　　　　　　　　　　　　　　　　　　　　　　　　　　　　　　　　　　　　　　　　　　　　　　　　　　　　　　　　　　　　　　　　　　　　私は、電子カルテの直接閲覧にあたり、以下の事項を遵守します。</w:t>
      </w:r>
    </w:p>
    <w:p w:rsidR="009C63AA" w:rsidRDefault="009C63AA" w:rsidP="009C63AA">
      <w:r>
        <w:rPr>
          <w:rFonts w:hint="eastAsia"/>
        </w:rPr>
        <w:t>１．私に付与された</w:t>
      </w:r>
      <w:r>
        <w:rPr>
          <w:rFonts w:hint="eastAsia"/>
        </w:rPr>
        <w:t>ID</w:t>
      </w:r>
      <w:r>
        <w:rPr>
          <w:rFonts w:hint="eastAsia"/>
        </w:rPr>
        <w:t>・パスワードを利用して閲覧を行い、第三者の</w:t>
      </w:r>
      <w:r>
        <w:rPr>
          <w:rFonts w:hint="eastAsia"/>
        </w:rPr>
        <w:t>ID</w:t>
      </w:r>
      <w:r>
        <w:rPr>
          <w:rFonts w:hint="eastAsia"/>
        </w:rPr>
        <w:t>・パスワードを利用しません。</w:t>
      </w:r>
    </w:p>
    <w:p w:rsidR="009C63AA" w:rsidRDefault="009C63AA" w:rsidP="009C63AA">
      <w:r>
        <w:rPr>
          <w:rFonts w:hint="eastAsia"/>
        </w:rPr>
        <w:t>２．事前に閲覧対象者の文書による同意を確認することなく閲覧は行いません。</w:t>
      </w:r>
    </w:p>
    <w:p w:rsidR="009C63AA" w:rsidRDefault="009C63AA" w:rsidP="009C63AA">
      <w:r>
        <w:rPr>
          <w:rFonts w:hint="eastAsia"/>
        </w:rPr>
        <w:t>３．</w:t>
      </w:r>
      <w:r>
        <w:rPr>
          <w:rFonts w:hint="eastAsia"/>
        </w:rPr>
        <w:t>GCP</w:t>
      </w:r>
      <w:r>
        <w:rPr>
          <w:rFonts w:hint="eastAsia"/>
        </w:rPr>
        <w:t>、個人情報保護法に則り閲覧対象者のプライバシーの保護に最大限の配慮を払い実施します。</w:t>
      </w:r>
    </w:p>
    <w:p w:rsidR="003438AE" w:rsidRDefault="003438AE" w:rsidP="009C63AA">
      <w:r>
        <w:rPr>
          <w:rFonts w:hint="eastAsia"/>
        </w:rPr>
        <w:t>４．モニタリング及び監査以外の目的で、閲覧情報を利用しません。</w:t>
      </w:r>
    </w:p>
    <w:p w:rsidR="003438AE" w:rsidRDefault="003438AE" w:rsidP="009C63AA">
      <w:r>
        <w:rPr>
          <w:rFonts w:hint="eastAsia"/>
        </w:rPr>
        <w:t>５．閲覧者に与えられた権限を超えた操作は行いません。また、閲覧対象者の情報を外部媒体に記録したり、紙媒体に出力したりいたしません。</w:t>
      </w:r>
    </w:p>
    <w:p w:rsidR="003438AE" w:rsidRDefault="003438AE" w:rsidP="009C63AA">
      <w:r>
        <w:rPr>
          <w:rFonts w:hint="eastAsia"/>
        </w:rPr>
        <w:t>６．閲覧対象者以外の患者情報等にはアクセスいたしません。</w:t>
      </w:r>
    </w:p>
    <w:p w:rsidR="00941FC1" w:rsidRDefault="00941FC1" w:rsidP="009C63AA"/>
    <w:p w:rsidR="00941FC1" w:rsidRPr="009F0692" w:rsidRDefault="00941FC1" w:rsidP="009C63AA">
      <w:pPr>
        <w:rPr>
          <w:b/>
        </w:rPr>
      </w:pPr>
      <w:r w:rsidRPr="009F0692">
        <w:rPr>
          <w:rFonts w:hint="eastAsia"/>
          <w:b/>
        </w:rPr>
        <w:t>電子カルテ閲覧者登録申請</w:t>
      </w:r>
    </w:p>
    <w:tbl>
      <w:tblPr>
        <w:tblW w:w="852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6870"/>
      </w:tblGrid>
      <w:tr w:rsidR="009F0692" w:rsidTr="009F0692">
        <w:trPr>
          <w:trHeight w:val="285"/>
        </w:trPr>
        <w:tc>
          <w:tcPr>
            <w:tcW w:w="1650" w:type="dxa"/>
          </w:tcPr>
          <w:p w:rsidR="009F0692" w:rsidRDefault="009F0692" w:rsidP="009F0692">
            <w:pPr>
              <w:ind w:left="-84" w:firstLineChars="100" w:firstLine="210"/>
            </w:pPr>
            <w:r>
              <w:rPr>
                <w:rFonts w:hint="eastAsia"/>
              </w:rPr>
              <w:t>治験コード名</w:t>
            </w:r>
          </w:p>
        </w:tc>
        <w:tc>
          <w:tcPr>
            <w:tcW w:w="6870" w:type="dxa"/>
          </w:tcPr>
          <w:p w:rsidR="009F0692" w:rsidRDefault="009F0692" w:rsidP="009F0692"/>
        </w:tc>
      </w:tr>
      <w:tr w:rsidR="009F0692" w:rsidTr="009F0692">
        <w:trPr>
          <w:trHeight w:val="675"/>
        </w:trPr>
        <w:tc>
          <w:tcPr>
            <w:tcW w:w="1650" w:type="dxa"/>
          </w:tcPr>
          <w:p w:rsidR="009F0692" w:rsidRDefault="009F0692" w:rsidP="009F0692">
            <w:pPr>
              <w:ind w:left="-84" w:firstLineChars="100" w:firstLine="210"/>
            </w:pPr>
            <w:r>
              <w:rPr>
                <w:rFonts w:hint="eastAsia"/>
              </w:rPr>
              <w:t>治験課題名</w:t>
            </w:r>
          </w:p>
          <w:p w:rsidR="009F0692" w:rsidRDefault="009F0692" w:rsidP="009F0692">
            <w:pPr>
              <w:ind w:left="-84"/>
            </w:pPr>
          </w:p>
        </w:tc>
        <w:tc>
          <w:tcPr>
            <w:tcW w:w="6870" w:type="dxa"/>
          </w:tcPr>
          <w:p w:rsidR="009F0692" w:rsidRDefault="009F0692">
            <w:pPr>
              <w:widowControl/>
              <w:jc w:val="left"/>
            </w:pPr>
          </w:p>
          <w:p w:rsidR="009F0692" w:rsidRDefault="009F0692" w:rsidP="009F0692">
            <w:pPr>
              <w:ind w:left="-84"/>
            </w:pPr>
            <w:r>
              <w:rPr>
                <w:rFonts w:hint="eastAsia"/>
                <w:sz w:val="16"/>
                <w:szCs w:val="16"/>
              </w:rPr>
              <w:t>治験実施計画書番号：</w:t>
            </w:r>
          </w:p>
        </w:tc>
      </w:tr>
      <w:tr w:rsidR="009F0692" w:rsidTr="009F0692">
        <w:trPr>
          <w:trHeight w:val="345"/>
        </w:trPr>
        <w:tc>
          <w:tcPr>
            <w:tcW w:w="1650" w:type="dxa"/>
          </w:tcPr>
          <w:p w:rsidR="009F0692" w:rsidRDefault="009F0692" w:rsidP="009F0692">
            <w:pPr>
              <w:ind w:left="-84" w:firstLineChars="100" w:firstLine="210"/>
            </w:pPr>
            <w:r w:rsidRPr="00941FC1">
              <w:rPr>
                <w:rFonts w:hint="eastAsia"/>
                <w:szCs w:val="21"/>
              </w:rPr>
              <w:t>契約期間</w:t>
            </w:r>
          </w:p>
        </w:tc>
        <w:tc>
          <w:tcPr>
            <w:tcW w:w="6870" w:type="dxa"/>
          </w:tcPr>
          <w:p w:rsidR="009F0692" w:rsidRDefault="009F0692" w:rsidP="009F0692"/>
        </w:tc>
      </w:tr>
      <w:tr w:rsidR="009F0692" w:rsidTr="009F0692">
        <w:trPr>
          <w:trHeight w:val="375"/>
        </w:trPr>
        <w:tc>
          <w:tcPr>
            <w:tcW w:w="1650" w:type="dxa"/>
          </w:tcPr>
          <w:p w:rsidR="009F0692" w:rsidRPr="00941FC1" w:rsidRDefault="009F0692" w:rsidP="009F0692">
            <w:pPr>
              <w:ind w:left="-84" w:firstLineChars="100" w:firstLine="210"/>
              <w:rPr>
                <w:szCs w:val="21"/>
              </w:rPr>
            </w:pPr>
            <w:r>
              <w:rPr>
                <w:rFonts w:hint="eastAsia"/>
                <w:szCs w:val="21"/>
              </w:rPr>
              <w:t>電話番号</w:t>
            </w:r>
          </w:p>
        </w:tc>
        <w:tc>
          <w:tcPr>
            <w:tcW w:w="6870" w:type="dxa"/>
          </w:tcPr>
          <w:p w:rsidR="009F0692" w:rsidRPr="00941FC1" w:rsidRDefault="009F0692" w:rsidP="009F0692">
            <w:pPr>
              <w:rPr>
                <w:szCs w:val="21"/>
              </w:rPr>
            </w:pPr>
          </w:p>
        </w:tc>
      </w:tr>
      <w:tr w:rsidR="009F0692" w:rsidTr="009F0692">
        <w:trPr>
          <w:trHeight w:val="405"/>
        </w:trPr>
        <w:tc>
          <w:tcPr>
            <w:tcW w:w="1650" w:type="dxa"/>
          </w:tcPr>
          <w:p w:rsidR="009F0692" w:rsidRDefault="009F0692" w:rsidP="009F0692">
            <w:pPr>
              <w:ind w:left="-84" w:firstLineChars="100" w:firstLine="210"/>
              <w:rPr>
                <w:szCs w:val="21"/>
              </w:rPr>
            </w:pPr>
            <w:r>
              <w:rPr>
                <w:rFonts w:hint="eastAsia"/>
                <w:szCs w:val="21"/>
              </w:rPr>
              <w:t>FAX</w:t>
            </w:r>
            <w:r>
              <w:rPr>
                <w:rFonts w:hint="eastAsia"/>
                <w:szCs w:val="21"/>
              </w:rPr>
              <w:t>番号</w:t>
            </w:r>
          </w:p>
        </w:tc>
        <w:tc>
          <w:tcPr>
            <w:tcW w:w="6870" w:type="dxa"/>
          </w:tcPr>
          <w:p w:rsidR="009F0692" w:rsidRDefault="009F0692" w:rsidP="009F0692">
            <w:pPr>
              <w:rPr>
                <w:szCs w:val="21"/>
              </w:rPr>
            </w:pPr>
          </w:p>
        </w:tc>
      </w:tr>
      <w:tr w:rsidR="009F0692" w:rsidTr="009F0692">
        <w:trPr>
          <w:trHeight w:val="330"/>
        </w:trPr>
        <w:tc>
          <w:tcPr>
            <w:tcW w:w="1650" w:type="dxa"/>
          </w:tcPr>
          <w:p w:rsidR="009F0692" w:rsidRDefault="009F0692" w:rsidP="009F0692">
            <w:pPr>
              <w:ind w:left="-84" w:firstLineChars="100" w:firstLine="210"/>
              <w:rPr>
                <w:szCs w:val="21"/>
              </w:rPr>
            </w:pPr>
            <w:r>
              <w:rPr>
                <w:rFonts w:hint="eastAsia"/>
                <w:szCs w:val="21"/>
              </w:rPr>
              <w:t>E-mail</w:t>
            </w:r>
          </w:p>
        </w:tc>
        <w:tc>
          <w:tcPr>
            <w:tcW w:w="6870" w:type="dxa"/>
          </w:tcPr>
          <w:p w:rsidR="009F0692" w:rsidRDefault="009F0692" w:rsidP="009F0692">
            <w:pPr>
              <w:rPr>
                <w:szCs w:val="21"/>
              </w:rPr>
            </w:pPr>
          </w:p>
        </w:tc>
      </w:tr>
      <w:tr w:rsidR="009F0692" w:rsidTr="009F0692">
        <w:trPr>
          <w:trHeight w:val="315"/>
        </w:trPr>
        <w:tc>
          <w:tcPr>
            <w:tcW w:w="1650" w:type="dxa"/>
          </w:tcPr>
          <w:p w:rsidR="009F0692" w:rsidRDefault="009F0692" w:rsidP="009F0692">
            <w:pPr>
              <w:ind w:left="-84" w:firstLineChars="100" w:firstLine="210"/>
              <w:rPr>
                <w:szCs w:val="21"/>
              </w:rPr>
            </w:pPr>
            <w:r>
              <w:rPr>
                <w:rFonts w:hint="eastAsia"/>
                <w:szCs w:val="21"/>
              </w:rPr>
              <w:t>利用開始日</w:t>
            </w:r>
          </w:p>
        </w:tc>
        <w:tc>
          <w:tcPr>
            <w:tcW w:w="6870" w:type="dxa"/>
          </w:tcPr>
          <w:p w:rsidR="009F0692" w:rsidRDefault="009F0692" w:rsidP="009F0692">
            <w:pPr>
              <w:rPr>
                <w:szCs w:val="21"/>
              </w:rPr>
            </w:pPr>
          </w:p>
        </w:tc>
      </w:tr>
      <w:tr w:rsidR="009F0692" w:rsidTr="009F0692">
        <w:trPr>
          <w:trHeight w:val="345"/>
        </w:trPr>
        <w:tc>
          <w:tcPr>
            <w:tcW w:w="1650" w:type="dxa"/>
          </w:tcPr>
          <w:p w:rsidR="009F0692" w:rsidRDefault="009F0692" w:rsidP="009F0692">
            <w:pPr>
              <w:ind w:left="-84" w:firstLineChars="100" w:firstLine="210"/>
              <w:rPr>
                <w:szCs w:val="21"/>
              </w:rPr>
            </w:pPr>
            <w:r>
              <w:rPr>
                <w:rFonts w:hint="eastAsia"/>
                <w:szCs w:val="21"/>
              </w:rPr>
              <w:t>利用停止日</w:t>
            </w:r>
          </w:p>
        </w:tc>
        <w:tc>
          <w:tcPr>
            <w:tcW w:w="6870" w:type="dxa"/>
          </w:tcPr>
          <w:p w:rsidR="009F0692" w:rsidRDefault="009F0692" w:rsidP="009F0692">
            <w:pPr>
              <w:rPr>
                <w:szCs w:val="21"/>
              </w:rPr>
            </w:pPr>
          </w:p>
        </w:tc>
      </w:tr>
    </w:tbl>
    <w:p w:rsidR="00941FC1" w:rsidRPr="00941FC1" w:rsidRDefault="00941FC1" w:rsidP="009F0692">
      <w:pPr>
        <w:jc w:val="left"/>
        <w:rPr>
          <w:szCs w:val="21"/>
        </w:rPr>
      </w:pPr>
    </w:p>
    <w:sectPr w:rsidR="00941FC1" w:rsidRPr="00941FC1" w:rsidSect="00FA34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EC6" w:rsidRDefault="00A53EC6" w:rsidP="00A53EC6">
      <w:r>
        <w:separator/>
      </w:r>
    </w:p>
  </w:endnote>
  <w:endnote w:type="continuationSeparator" w:id="0">
    <w:p w:rsidR="00A53EC6" w:rsidRDefault="00A53EC6" w:rsidP="00A5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EC6" w:rsidRDefault="00A53EC6" w:rsidP="00A53EC6">
      <w:r>
        <w:separator/>
      </w:r>
    </w:p>
  </w:footnote>
  <w:footnote w:type="continuationSeparator" w:id="0">
    <w:p w:rsidR="00A53EC6" w:rsidRDefault="00A53EC6" w:rsidP="00A53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C73C6"/>
    <w:multiLevelType w:val="hybridMultilevel"/>
    <w:tmpl w:val="E106315A"/>
    <w:lvl w:ilvl="0" w:tplc="489047D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63AA"/>
    <w:rsid w:val="001F4A6C"/>
    <w:rsid w:val="003438AE"/>
    <w:rsid w:val="003D6F26"/>
    <w:rsid w:val="0056501F"/>
    <w:rsid w:val="00895F6B"/>
    <w:rsid w:val="00941FC1"/>
    <w:rsid w:val="009C63AA"/>
    <w:rsid w:val="009F0692"/>
    <w:rsid w:val="00A53EC6"/>
    <w:rsid w:val="00C45B55"/>
    <w:rsid w:val="00FA3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F4BC862-038A-427B-AC96-3BE27366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F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5F6B"/>
    <w:pPr>
      <w:widowControl w:val="0"/>
      <w:jc w:val="both"/>
    </w:pPr>
  </w:style>
  <w:style w:type="paragraph" w:styleId="a4">
    <w:name w:val="List Paragraph"/>
    <w:basedOn w:val="a"/>
    <w:uiPriority w:val="34"/>
    <w:qFormat/>
    <w:rsid w:val="00895F6B"/>
    <w:pPr>
      <w:ind w:leftChars="400" w:left="840"/>
    </w:pPr>
  </w:style>
  <w:style w:type="paragraph" w:styleId="a5">
    <w:name w:val="header"/>
    <w:basedOn w:val="a"/>
    <w:link w:val="a6"/>
    <w:uiPriority w:val="99"/>
    <w:unhideWhenUsed/>
    <w:rsid w:val="00A53EC6"/>
    <w:pPr>
      <w:tabs>
        <w:tab w:val="center" w:pos="4252"/>
        <w:tab w:val="right" w:pos="8504"/>
      </w:tabs>
      <w:snapToGrid w:val="0"/>
    </w:pPr>
  </w:style>
  <w:style w:type="character" w:customStyle="1" w:styleId="a6">
    <w:name w:val="ヘッダー (文字)"/>
    <w:basedOn w:val="a0"/>
    <w:link w:val="a5"/>
    <w:uiPriority w:val="99"/>
    <w:rsid w:val="00A53EC6"/>
  </w:style>
  <w:style w:type="paragraph" w:styleId="a7">
    <w:name w:val="footer"/>
    <w:basedOn w:val="a"/>
    <w:link w:val="a8"/>
    <w:uiPriority w:val="99"/>
    <w:unhideWhenUsed/>
    <w:rsid w:val="00A53EC6"/>
    <w:pPr>
      <w:tabs>
        <w:tab w:val="center" w:pos="4252"/>
        <w:tab w:val="right" w:pos="8504"/>
      </w:tabs>
      <w:snapToGrid w:val="0"/>
    </w:pPr>
  </w:style>
  <w:style w:type="character" w:customStyle="1" w:styleId="a8">
    <w:name w:val="フッター (文字)"/>
    <w:basedOn w:val="a0"/>
    <w:link w:val="a7"/>
    <w:uiPriority w:val="99"/>
    <w:rsid w:val="00A53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フレッシュ">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962314F1.dotm</Template>
  <TotalTime>39</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筈井　由華</cp:lastModifiedBy>
  <cp:revision>6</cp:revision>
  <cp:lastPrinted>2008-12-16T06:54:00Z</cp:lastPrinted>
  <dcterms:created xsi:type="dcterms:W3CDTF">2008-12-16T06:32:00Z</dcterms:created>
  <dcterms:modified xsi:type="dcterms:W3CDTF">2021-09-06T07:12:00Z</dcterms:modified>
</cp:coreProperties>
</file>